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54725" w14:textId="537F80B8" w:rsidR="00ED4AE2" w:rsidRPr="00F61F09" w:rsidRDefault="00F61F09" w:rsidP="00F61F09">
      <w:pPr>
        <w:rPr>
          <w:rFonts w:ascii="Posterama" w:hAnsi="Posterama" w:cs="Posterama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4FDCC4A" wp14:editId="3516FC1B">
            <wp:simplePos x="0" y="0"/>
            <wp:positionH relativeFrom="margin">
              <wp:posOffset>-561975</wp:posOffset>
            </wp:positionH>
            <wp:positionV relativeFrom="margin">
              <wp:posOffset>-609600</wp:posOffset>
            </wp:positionV>
            <wp:extent cx="2000016" cy="1295400"/>
            <wp:effectExtent l="0" t="0" r="635" b="0"/>
            <wp:wrapSquare wrapText="bothSides"/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016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</w:t>
      </w:r>
    </w:p>
    <w:p w14:paraId="31582B34" w14:textId="77777777" w:rsidR="00F61F09" w:rsidRDefault="00F61F09" w:rsidP="00F61F09">
      <w:pPr>
        <w:jc w:val="right"/>
        <w:rPr>
          <w:rFonts w:ascii="TT Commons" w:hAnsi="TT Commons" w:cs="Posterama"/>
          <w:sz w:val="36"/>
          <w:szCs w:val="36"/>
        </w:rPr>
      </w:pPr>
    </w:p>
    <w:p w14:paraId="3C4F21B0" w14:textId="3DD92AB6" w:rsidR="00F61F09" w:rsidRPr="000A3534" w:rsidRDefault="00F61F09" w:rsidP="00F61F09">
      <w:pPr>
        <w:jc w:val="right"/>
        <w:rPr>
          <w:rFonts w:ascii="TT Commons" w:eastAsiaTheme="majorEastAsia" w:hAnsi="TT Commons" w:cs="Posterama"/>
          <w:sz w:val="44"/>
          <w:szCs w:val="44"/>
        </w:rPr>
      </w:pPr>
      <w:r w:rsidRPr="000A3534">
        <w:rPr>
          <w:rFonts w:ascii="TT Commons" w:hAnsi="TT Commons" w:cs="Posterama"/>
          <w:sz w:val="44"/>
          <w:szCs w:val="44"/>
        </w:rPr>
        <w:t>NAUDAS A</w:t>
      </w:r>
      <w:r w:rsidR="00C118D3">
        <w:rPr>
          <w:rFonts w:ascii="TT Commons" w:hAnsi="TT Commons" w:cs="Posterama"/>
          <w:sz w:val="44"/>
          <w:szCs w:val="44"/>
        </w:rPr>
        <w:t>TMAKSAS</w:t>
      </w:r>
      <w:r w:rsidRPr="000A3534">
        <w:rPr>
          <w:rFonts w:ascii="TT Commons" w:hAnsi="TT Commons" w:cs="Posterama"/>
          <w:sz w:val="44"/>
          <w:szCs w:val="44"/>
        </w:rPr>
        <w:t xml:space="preserve"> PIEPRASĪJUMS</w:t>
      </w:r>
    </w:p>
    <w:tbl>
      <w:tblPr>
        <w:tblStyle w:val="ListTable7Colorful-Accent3"/>
        <w:tblW w:w="0" w:type="auto"/>
        <w:tblLook w:val="04A0" w:firstRow="1" w:lastRow="0" w:firstColumn="1" w:lastColumn="0" w:noHBand="0" w:noVBand="1"/>
      </w:tblPr>
      <w:tblGrid>
        <w:gridCol w:w="3686"/>
        <w:gridCol w:w="5664"/>
      </w:tblGrid>
      <w:tr w:rsidR="00F61F09" w:rsidRPr="00F61F09" w14:paraId="330D8FED" w14:textId="77777777" w:rsidTr="000A35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86" w:type="dxa"/>
          </w:tcPr>
          <w:p w14:paraId="3F3F59F6" w14:textId="77777777" w:rsidR="00F61F09" w:rsidRPr="00F61F09" w:rsidRDefault="00F61F09" w:rsidP="00F61F09">
            <w:pPr>
              <w:rPr>
                <w:rFonts w:ascii="TT Commons" w:hAnsi="TT Commons"/>
                <w:sz w:val="40"/>
                <w:szCs w:val="40"/>
              </w:rPr>
            </w:pPr>
          </w:p>
        </w:tc>
        <w:tc>
          <w:tcPr>
            <w:tcW w:w="5664" w:type="dxa"/>
          </w:tcPr>
          <w:p w14:paraId="1630E344" w14:textId="77777777" w:rsidR="00F61F09" w:rsidRDefault="00F61F09" w:rsidP="00F61F0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T Commons" w:hAnsi="TT Commons" w:cs="Posterama"/>
                <w:color w:val="auto"/>
                <w:sz w:val="36"/>
                <w:szCs w:val="36"/>
              </w:rPr>
            </w:pPr>
          </w:p>
          <w:p w14:paraId="7C6B14E5" w14:textId="244C1297" w:rsidR="00F61F09" w:rsidRPr="00F61F09" w:rsidRDefault="00F61F09" w:rsidP="00F61F0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T Commons" w:hAnsi="TT Commons"/>
                <w:i w:val="0"/>
                <w:iCs w:val="0"/>
                <w:sz w:val="40"/>
                <w:szCs w:val="40"/>
              </w:rPr>
            </w:pPr>
          </w:p>
        </w:tc>
      </w:tr>
      <w:tr w:rsidR="00F61F09" w:rsidRPr="00F61F09" w14:paraId="3C31038E" w14:textId="77777777" w:rsidTr="000A3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2A573EF5" w14:textId="72AFAAD2" w:rsidR="00F61F09" w:rsidRPr="00F61F09" w:rsidRDefault="00F61F09" w:rsidP="00F61F09">
            <w:pPr>
              <w:jc w:val="left"/>
              <w:rPr>
                <w:rFonts w:ascii="TT Commons" w:hAnsi="TT Commons" w:cs="Posterama"/>
                <w:i w:val="0"/>
                <w:iCs w:val="0"/>
                <w:sz w:val="28"/>
                <w:szCs w:val="28"/>
              </w:rPr>
            </w:pPr>
            <w:r w:rsidRPr="00F61F09">
              <w:rPr>
                <w:rFonts w:ascii="TT Commons" w:hAnsi="TT Commons" w:cs="Posterama"/>
                <w:i w:val="0"/>
                <w:iCs w:val="0"/>
                <w:sz w:val="28"/>
                <w:szCs w:val="28"/>
              </w:rPr>
              <w:t>Vārds / uzvārds</w:t>
            </w:r>
          </w:p>
        </w:tc>
        <w:tc>
          <w:tcPr>
            <w:tcW w:w="5664" w:type="dxa"/>
          </w:tcPr>
          <w:p w14:paraId="7016F7E5" w14:textId="01E68879" w:rsidR="00F61F09" w:rsidRPr="000A3534" w:rsidRDefault="00F61F09" w:rsidP="00F61F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T Commons" w:hAnsi="TT Commons" w:cs="Posterama"/>
                <w:sz w:val="36"/>
                <w:szCs w:val="36"/>
              </w:rPr>
            </w:pPr>
          </w:p>
        </w:tc>
      </w:tr>
      <w:tr w:rsidR="00F61F09" w:rsidRPr="00F61F09" w14:paraId="3129D38A" w14:textId="77777777" w:rsidTr="000A3534">
        <w:trPr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3F621FB3" w14:textId="41C9D061" w:rsidR="00F61F09" w:rsidRPr="00F61F09" w:rsidRDefault="00F61F09" w:rsidP="00F61F09">
            <w:pPr>
              <w:jc w:val="left"/>
              <w:rPr>
                <w:rFonts w:ascii="TT Commons" w:hAnsi="TT Commons" w:cs="Posterama"/>
                <w:sz w:val="40"/>
                <w:szCs w:val="40"/>
              </w:rPr>
            </w:pPr>
            <w:r w:rsidRPr="00F61F09">
              <w:rPr>
                <w:rFonts w:ascii="TT Commons" w:hAnsi="TT Commons" w:cs="Posterama"/>
                <w:i w:val="0"/>
                <w:iCs w:val="0"/>
                <w:sz w:val="28"/>
                <w:szCs w:val="28"/>
              </w:rPr>
              <w:t>Telefona numurs</w:t>
            </w:r>
          </w:p>
        </w:tc>
        <w:tc>
          <w:tcPr>
            <w:tcW w:w="5664" w:type="dxa"/>
          </w:tcPr>
          <w:p w14:paraId="3266E9F3" w14:textId="040E2DC7" w:rsidR="00F61F09" w:rsidRPr="000A3534" w:rsidRDefault="00F61F09" w:rsidP="00F61F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T Commons" w:hAnsi="TT Commons" w:cs="Posterama"/>
                <w:sz w:val="36"/>
                <w:szCs w:val="36"/>
              </w:rPr>
            </w:pPr>
          </w:p>
        </w:tc>
      </w:tr>
      <w:tr w:rsidR="00F61F09" w:rsidRPr="00F61F09" w14:paraId="5FFDFECA" w14:textId="77777777" w:rsidTr="000A3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2CA51AD1" w14:textId="324F5EB4" w:rsidR="00F61F09" w:rsidRPr="00F61F09" w:rsidRDefault="00F61F09" w:rsidP="00F61F09">
            <w:pPr>
              <w:jc w:val="left"/>
              <w:rPr>
                <w:rFonts w:ascii="TT Commons" w:hAnsi="TT Commons" w:cs="Posterama"/>
                <w:sz w:val="40"/>
                <w:szCs w:val="40"/>
              </w:rPr>
            </w:pPr>
            <w:r w:rsidRPr="00F61F09">
              <w:rPr>
                <w:rFonts w:ascii="TT Commons" w:hAnsi="TT Commons" w:cs="Posterama"/>
                <w:i w:val="0"/>
                <w:iCs w:val="0"/>
                <w:sz w:val="28"/>
                <w:szCs w:val="28"/>
              </w:rPr>
              <w:t>E-pasta adrese</w:t>
            </w:r>
          </w:p>
        </w:tc>
        <w:tc>
          <w:tcPr>
            <w:tcW w:w="5664" w:type="dxa"/>
          </w:tcPr>
          <w:p w14:paraId="55029AEB" w14:textId="2EFED807" w:rsidR="00F61F09" w:rsidRPr="000A3534" w:rsidRDefault="00F61F09" w:rsidP="00F61F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T Commons" w:hAnsi="TT Commons" w:cs="Posterama"/>
                <w:sz w:val="36"/>
                <w:szCs w:val="36"/>
              </w:rPr>
            </w:pPr>
          </w:p>
        </w:tc>
      </w:tr>
      <w:tr w:rsidR="00F61F09" w:rsidRPr="00F61F09" w14:paraId="1390FFB2" w14:textId="77777777" w:rsidTr="000A3534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2E2467EC" w14:textId="70B013D6" w:rsidR="00F61F09" w:rsidRPr="00F61F09" w:rsidRDefault="00F61F09" w:rsidP="00F61F09">
            <w:pPr>
              <w:jc w:val="left"/>
              <w:rPr>
                <w:rFonts w:ascii="TT Commons" w:hAnsi="TT Commons" w:cs="Posterama"/>
                <w:i w:val="0"/>
                <w:iCs w:val="0"/>
                <w:sz w:val="28"/>
                <w:szCs w:val="28"/>
              </w:rPr>
            </w:pPr>
            <w:r w:rsidRPr="00F61F09">
              <w:rPr>
                <w:rFonts w:ascii="TT Commons" w:hAnsi="TT Commons" w:cs="Posterama"/>
                <w:i w:val="0"/>
                <w:iCs w:val="0"/>
                <w:sz w:val="28"/>
                <w:szCs w:val="28"/>
              </w:rPr>
              <w:t>Izrādes nosaukums</w:t>
            </w:r>
          </w:p>
        </w:tc>
        <w:tc>
          <w:tcPr>
            <w:tcW w:w="5664" w:type="dxa"/>
          </w:tcPr>
          <w:p w14:paraId="45B388B9" w14:textId="01B25FE0" w:rsidR="00F61F09" w:rsidRPr="000A3534" w:rsidRDefault="00F61F09" w:rsidP="00F61F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T Commons" w:hAnsi="TT Commons" w:cs="Posterama"/>
                <w:sz w:val="36"/>
                <w:szCs w:val="36"/>
              </w:rPr>
            </w:pPr>
          </w:p>
        </w:tc>
      </w:tr>
      <w:tr w:rsidR="00F61F09" w:rsidRPr="00F61F09" w14:paraId="4382EF68" w14:textId="77777777" w:rsidTr="000A3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3CAE0503" w14:textId="7E5FD2CF" w:rsidR="00F61F09" w:rsidRPr="00F61F09" w:rsidRDefault="00F61F09" w:rsidP="00F61F09">
            <w:pPr>
              <w:jc w:val="left"/>
              <w:rPr>
                <w:rFonts w:ascii="TT Commons" w:hAnsi="TT Commons" w:cs="Posterama"/>
                <w:sz w:val="40"/>
                <w:szCs w:val="40"/>
              </w:rPr>
            </w:pPr>
            <w:r w:rsidRPr="00F61F09">
              <w:rPr>
                <w:rFonts w:ascii="TT Commons" w:hAnsi="TT Commons" w:cs="Posterama"/>
                <w:i w:val="0"/>
                <w:iCs w:val="0"/>
                <w:sz w:val="28"/>
                <w:szCs w:val="28"/>
              </w:rPr>
              <w:t>Izrādes datums</w:t>
            </w:r>
            <w:r w:rsidR="000A3534">
              <w:rPr>
                <w:rFonts w:ascii="TT Commons" w:hAnsi="TT Commons" w:cs="Posterama"/>
                <w:i w:val="0"/>
                <w:iCs w:val="0"/>
                <w:sz w:val="28"/>
                <w:szCs w:val="28"/>
              </w:rPr>
              <w:t xml:space="preserve"> (dd-mm-gggg)</w:t>
            </w:r>
          </w:p>
        </w:tc>
        <w:tc>
          <w:tcPr>
            <w:tcW w:w="5664" w:type="dxa"/>
          </w:tcPr>
          <w:p w14:paraId="7B032A83" w14:textId="3314C8B7" w:rsidR="00F61F09" w:rsidRPr="000A3534" w:rsidRDefault="00F61F09" w:rsidP="00F61F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T Commons" w:hAnsi="TT Commons" w:cs="Posterama"/>
                <w:sz w:val="36"/>
                <w:szCs w:val="36"/>
              </w:rPr>
            </w:pPr>
          </w:p>
        </w:tc>
      </w:tr>
      <w:tr w:rsidR="00F61F09" w:rsidRPr="00F61F09" w14:paraId="09C4A9C7" w14:textId="77777777" w:rsidTr="000A3534">
        <w:trPr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11274087" w14:textId="1A66948D" w:rsidR="00F61F09" w:rsidRPr="00F61F09" w:rsidRDefault="00F61F09" w:rsidP="00F61F09">
            <w:pPr>
              <w:jc w:val="left"/>
              <w:rPr>
                <w:rFonts w:ascii="TT Commons" w:hAnsi="TT Commons"/>
                <w:b/>
                <w:bCs/>
                <w:i w:val="0"/>
                <w:iCs w:val="0"/>
                <w:sz w:val="28"/>
                <w:szCs w:val="28"/>
              </w:rPr>
            </w:pPr>
            <w:r w:rsidRPr="00F61F09">
              <w:rPr>
                <w:rFonts w:ascii="TT Commons" w:hAnsi="TT Commons"/>
                <w:b/>
                <w:bCs/>
                <w:i w:val="0"/>
                <w:iCs w:val="0"/>
                <w:sz w:val="28"/>
                <w:szCs w:val="28"/>
              </w:rPr>
              <w:t>Konta numurs*</w:t>
            </w:r>
          </w:p>
        </w:tc>
        <w:tc>
          <w:tcPr>
            <w:tcW w:w="5664" w:type="dxa"/>
          </w:tcPr>
          <w:p w14:paraId="29E3230E" w14:textId="3F64D662" w:rsidR="00F61F09" w:rsidRPr="000A3534" w:rsidRDefault="00F61F09" w:rsidP="00F61F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T Commons" w:hAnsi="TT Commons"/>
                <w:sz w:val="36"/>
                <w:szCs w:val="36"/>
              </w:rPr>
            </w:pPr>
          </w:p>
        </w:tc>
      </w:tr>
    </w:tbl>
    <w:p w14:paraId="084D1887" w14:textId="6C5DA390" w:rsidR="00F61F09" w:rsidRPr="00F61F09" w:rsidRDefault="00F61F09" w:rsidP="00F61F09">
      <w:pPr>
        <w:jc w:val="right"/>
        <w:rPr>
          <w:rFonts w:ascii="TT Commons" w:hAnsi="TT Commons"/>
          <w:sz w:val="40"/>
          <w:szCs w:val="40"/>
        </w:rPr>
      </w:pPr>
    </w:p>
    <w:p w14:paraId="71138C23" w14:textId="77777777" w:rsidR="000A3534" w:rsidRDefault="00F61F09" w:rsidP="000A3534">
      <w:pPr>
        <w:jc w:val="both"/>
        <w:rPr>
          <w:rFonts w:ascii="TT Commons" w:hAnsi="TT Commons" w:cs="Posterama"/>
          <w:sz w:val="28"/>
          <w:szCs w:val="28"/>
        </w:rPr>
      </w:pPr>
      <w:r w:rsidRPr="00F61F09">
        <w:rPr>
          <w:rFonts w:ascii="TT Commons" w:hAnsi="TT Commons" w:cs="Posterama"/>
          <w:sz w:val="28"/>
          <w:szCs w:val="28"/>
        </w:rPr>
        <w:t xml:space="preserve">*jāaizpilda tikai gadījumā, ja biļetes iegādātas biļešu kasē. </w:t>
      </w:r>
    </w:p>
    <w:p w14:paraId="5F58C0F3" w14:textId="6BFD5785" w:rsidR="00F61F09" w:rsidRPr="00F61F09" w:rsidRDefault="00F61F09" w:rsidP="000A3534">
      <w:pPr>
        <w:jc w:val="both"/>
        <w:rPr>
          <w:rFonts w:ascii="TT Commons" w:hAnsi="TT Commons" w:cs="Posterama"/>
          <w:sz w:val="28"/>
          <w:szCs w:val="28"/>
        </w:rPr>
      </w:pPr>
      <w:r w:rsidRPr="00F61F09">
        <w:rPr>
          <w:rFonts w:ascii="TT Commons" w:hAnsi="TT Commons" w:cs="Posterama"/>
          <w:sz w:val="28"/>
          <w:szCs w:val="28"/>
        </w:rPr>
        <w:t>Elektroniski iegādātām biļetēm norādīt konta numuru nav nepieciešams!</w:t>
      </w:r>
    </w:p>
    <w:p w14:paraId="6FEA8CE4" w14:textId="142BF8B9" w:rsidR="00F61F09" w:rsidRPr="00F61F09" w:rsidRDefault="00F61F09" w:rsidP="000A3534">
      <w:pPr>
        <w:jc w:val="both"/>
        <w:rPr>
          <w:rFonts w:ascii="TT Commons" w:hAnsi="TT Commons" w:cs="Posterama"/>
          <w:sz w:val="28"/>
          <w:szCs w:val="28"/>
        </w:rPr>
      </w:pPr>
    </w:p>
    <w:p w14:paraId="75F18847" w14:textId="15F4209D" w:rsidR="00F61F09" w:rsidRDefault="00F61F09" w:rsidP="000A3534">
      <w:pPr>
        <w:jc w:val="both"/>
        <w:rPr>
          <w:rFonts w:ascii="TT Commons" w:hAnsi="TT Commons" w:cs="Posterama"/>
          <w:sz w:val="28"/>
          <w:szCs w:val="28"/>
        </w:rPr>
      </w:pPr>
      <w:r w:rsidRPr="00F61F09">
        <w:rPr>
          <w:rFonts w:ascii="TT Commons" w:hAnsi="TT Commons" w:cs="Posterama"/>
          <w:sz w:val="28"/>
          <w:szCs w:val="28"/>
        </w:rPr>
        <w:t xml:space="preserve">Kopā ar aizpildīto anketu uz </w:t>
      </w:r>
      <w:hyperlink r:id="rId7" w:history="1">
        <w:r w:rsidRPr="00F61F09">
          <w:rPr>
            <w:rStyle w:val="Hyperlink"/>
            <w:rFonts w:ascii="TT Commons" w:hAnsi="TT Commons" w:cs="Posterama"/>
            <w:sz w:val="28"/>
            <w:szCs w:val="28"/>
          </w:rPr>
          <w:t>biletes@lelluteatris.lv</w:t>
        </w:r>
      </w:hyperlink>
      <w:r w:rsidRPr="00F61F09">
        <w:rPr>
          <w:rFonts w:ascii="TT Commons" w:hAnsi="TT Commons" w:cs="Posterama"/>
          <w:sz w:val="28"/>
          <w:szCs w:val="28"/>
        </w:rPr>
        <w:t xml:space="preserve"> jānosūta biļešu fotogrāfija ar labi salasāmiem biļešu numuriem vai biļešu pdf fails. </w:t>
      </w:r>
    </w:p>
    <w:p w14:paraId="5193F14A" w14:textId="339C7DF3" w:rsidR="000A3534" w:rsidRDefault="000A3534" w:rsidP="000A3534">
      <w:pPr>
        <w:jc w:val="both"/>
        <w:rPr>
          <w:rFonts w:ascii="TT Commons" w:hAnsi="TT Commons" w:cs="Posterama"/>
          <w:sz w:val="28"/>
          <w:szCs w:val="28"/>
        </w:rPr>
      </w:pPr>
    </w:p>
    <w:p w14:paraId="1598937E" w14:textId="195F15CD" w:rsidR="000A3534" w:rsidRDefault="000A3534" w:rsidP="000A3534">
      <w:pPr>
        <w:jc w:val="both"/>
        <w:rPr>
          <w:rFonts w:ascii="TT Commons" w:hAnsi="TT Commons" w:cs="Posterama"/>
          <w:sz w:val="28"/>
          <w:szCs w:val="28"/>
        </w:rPr>
      </w:pPr>
    </w:p>
    <w:p w14:paraId="4B43E22B" w14:textId="7D1C16E1" w:rsidR="000A3534" w:rsidRDefault="00815D34" w:rsidP="000A3534">
      <w:pPr>
        <w:jc w:val="center"/>
        <w:rPr>
          <w:rFonts w:ascii="TT Commons" w:hAnsi="TT Commons" w:cs="Posterama"/>
          <w:sz w:val="28"/>
          <w:szCs w:val="28"/>
        </w:rPr>
      </w:pPr>
      <w:r>
        <w:rPr>
          <w:rFonts w:ascii="TT Commons" w:hAnsi="TT Commons" w:cs="Posterama"/>
          <w:sz w:val="28"/>
          <w:szCs w:val="28"/>
        </w:rPr>
        <w:t>UZ TIKŠANOS IZRĀDĒS</w:t>
      </w:r>
      <w:r w:rsidR="000A3534">
        <w:rPr>
          <w:rFonts w:ascii="TT Commons" w:hAnsi="TT Commons" w:cs="Posterama"/>
          <w:sz w:val="28"/>
          <w:szCs w:val="28"/>
        </w:rPr>
        <w:t>!</w:t>
      </w:r>
    </w:p>
    <w:p w14:paraId="0DA6A8D0" w14:textId="4DA6D9DA" w:rsidR="000A3534" w:rsidRDefault="000A3534" w:rsidP="000A3534">
      <w:pPr>
        <w:jc w:val="center"/>
        <w:rPr>
          <w:rFonts w:ascii="TT Commons" w:hAnsi="TT Commons" w:cs="Posterama"/>
          <w:sz w:val="28"/>
          <w:szCs w:val="28"/>
        </w:rPr>
      </w:pPr>
    </w:p>
    <w:p w14:paraId="40D2A071" w14:textId="77777777" w:rsidR="000A3534" w:rsidRDefault="000A3534" w:rsidP="000A3534">
      <w:pPr>
        <w:jc w:val="center"/>
        <w:rPr>
          <w:rFonts w:ascii="TT Commons" w:hAnsi="TT Commons" w:cs="Posterama"/>
          <w:sz w:val="28"/>
          <w:szCs w:val="28"/>
        </w:rPr>
      </w:pPr>
      <w:r>
        <w:rPr>
          <w:rFonts w:ascii="TT Commons" w:hAnsi="TT Commons" w:cs="Posterama"/>
          <w:sz w:val="28"/>
          <w:szCs w:val="28"/>
        </w:rPr>
        <w:t xml:space="preserve">SEKOJIET JAUNUMIEM MŪSU MĀJASLAPĀ </w:t>
      </w:r>
    </w:p>
    <w:p w14:paraId="15005312" w14:textId="540AE3D1" w:rsidR="000A3534" w:rsidRPr="00F61F09" w:rsidRDefault="000A3534" w:rsidP="000A3534">
      <w:pPr>
        <w:jc w:val="center"/>
        <w:rPr>
          <w:rFonts w:ascii="TT Commons" w:hAnsi="TT Commons" w:cs="Posterama"/>
          <w:sz w:val="28"/>
          <w:szCs w:val="28"/>
        </w:rPr>
      </w:pPr>
      <w:r>
        <w:rPr>
          <w:rFonts w:ascii="TT Commons" w:hAnsi="TT Commons" w:cs="Posterama"/>
          <w:sz w:val="28"/>
          <w:szCs w:val="28"/>
        </w:rPr>
        <w:t>www.lelluteatris.lv</w:t>
      </w:r>
    </w:p>
    <w:sectPr w:rsidR="000A3534" w:rsidRPr="00F61F09" w:rsidSect="002E15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sterama">
    <w:altName w:val="Posterama"/>
    <w:charset w:val="00"/>
    <w:family w:val="swiss"/>
    <w:pitch w:val="variable"/>
    <w:sig w:usb0="A11526FF" w:usb1="D000204B" w:usb2="0001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T Commons">
    <w:panose1 w:val="02000506040000020004"/>
    <w:charset w:val="00"/>
    <w:family w:val="modern"/>
    <w:notTrueType/>
    <w:pitch w:val="variable"/>
    <w:sig w:usb0="A000027F" w:usb1="5000A4F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450D4"/>
    <w:multiLevelType w:val="hybridMultilevel"/>
    <w:tmpl w:val="0AE08492"/>
    <w:lvl w:ilvl="0" w:tplc="F70669D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Posterama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F09"/>
    <w:rsid w:val="000A3534"/>
    <w:rsid w:val="002E1517"/>
    <w:rsid w:val="00815D34"/>
    <w:rsid w:val="00C118D3"/>
    <w:rsid w:val="00ED4AE2"/>
    <w:rsid w:val="00F6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48A68"/>
  <w15:chartTrackingRefBased/>
  <w15:docId w15:val="{9A7823DD-BFD4-4AA8-A85C-3EE477010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1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F61F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1Light-Accent4">
    <w:name w:val="List Table 1 Light Accent 4"/>
    <w:basedOn w:val="TableNormal"/>
    <w:uiPriority w:val="46"/>
    <w:rsid w:val="00F61F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7Colorful-Accent4">
    <w:name w:val="List Table 7 Colorful Accent 4"/>
    <w:basedOn w:val="TableNormal"/>
    <w:uiPriority w:val="52"/>
    <w:rsid w:val="00F61F0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F61F09"/>
    <w:pPr>
      <w:ind w:left="720"/>
      <w:contextualSpacing/>
    </w:pPr>
  </w:style>
  <w:style w:type="table" w:styleId="ListTable7Colorful-Accent3">
    <w:name w:val="List Table 7 Colorful Accent 3"/>
    <w:basedOn w:val="TableNormal"/>
    <w:uiPriority w:val="52"/>
    <w:rsid w:val="00F61F0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F61F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1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iletes@lelluteatri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E9185-E04D-4DA7-BB2D-BEE162251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Ruta Petrauska</dc:creator>
  <cp:keywords/>
  <dc:description/>
  <cp:lastModifiedBy>Ruta</cp:lastModifiedBy>
  <cp:revision>2</cp:revision>
  <dcterms:created xsi:type="dcterms:W3CDTF">2021-01-07T16:57:00Z</dcterms:created>
  <dcterms:modified xsi:type="dcterms:W3CDTF">2022-02-09T22:34:00Z</dcterms:modified>
</cp:coreProperties>
</file>